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D82DB" w14:textId="77777777" w:rsidR="008D4DAE" w:rsidRPr="00866185" w:rsidRDefault="00CA1FE0" w:rsidP="00CA1FE0">
      <w:pPr>
        <w:ind w:firstLine="0"/>
        <w:rPr>
          <w:b/>
          <w:bCs/>
        </w:rPr>
      </w:pPr>
      <w:r w:rsidRPr="00866185">
        <w:rPr>
          <w:b/>
          <w:bCs/>
        </w:rPr>
        <w:t>Jaarverslag 2025 Stichting Vrienden van het Grafisch Atelier Alkmaar</w:t>
      </w:r>
    </w:p>
    <w:p w14:paraId="12F1EC82" w14:textId="77777777" w:rsidR="008D4DAE" w:rsidRDefault="008D4DAE" w:rsidP="00CA1FE0">
      <w:pPr>
        <w:ind w:firstLine="0"/>
      </w:pPr>
    </w:p>
    <w:p w14:paraId="7047F45B" w14:textId="74CE27AD" w:rsidR="005006F9" w:rsidRDefault="008D4DAE" w:rsidP="00CA1FE0">
      <w:pPr>
        <w:ind w:firstLine="0"/>
      </w:pPr>
      <w:r>
        <w:t>Samenstelling bestuur: Jan Brinkman, voorzitter, Marja Vleugel, penningmeester, Cora Vries en Reinier Bakker, bestuursleden.</w:t>
      </w:r>
      <w:r w:rsidR="00CA1FE0">
        <w:tab/>
      </w:r>
    </w:p>
    <w:p w14:paraId="01443054" w14:textId="77777777" w:rsidR="00CA1FE0" w:rsidRDefault="00CA1FE0" w:rsidP="00CA1FE0">
      <w:pPr>
        <w:ind w:firstLine="0"/>
      </w:pPr>
    </w:p>
    <w:p w14:paraId="5C8DBBC9" w14:textId="6087370D" w:rsidR="00CA1FE0" w:rsidRDefault="00CA1FE0" w:rsidP="00CA1FE0">
      <w:pPr>
        <w:ind w:firstLine="0"/>
      </w:pPr>
      <w:r>
        <w:t xml:space="preserve">Het Vriendenbestuur heeft 6x vergaderd (14.01/27.02/08.05/17.07/25.09 en 13.11). Met het bestuur van de Stichting GAA is </w:t>
      </w:r>
      <w:r w:rsidR="008D4DAE">
        <w:t>3</w:t>
      </w:r>
      <w:r>
        <w:t>x vergaderd (</w:t>
      </w:r>
      <w:r w:rsidR="008D4DAE">
        <w:t>27.01/</w:t>
      </w:r>
      <w:r>
        <w:t>28.04 en 12.05).</w:t>
      </w:r>
    </w:p>
    <w:p w14:paraId="1FCE1A76" w14:textId="77777777" w:rsidR="00CA1FE0" w:rsidRDefault="00CA1FE0" w:rsidP="00CA1FE0">
      <w:pPr>
        <w:ind w:firstLine="0"/>
      </w:pPr>
    </w:p>
    <w:p w14:paraId="039C58A4" w14:textId="1E4E691B" w:rsidR="00CA1FE0" w:rsidRDefault="00CA1FE0" w:rsidP="00CA1FE0">
      <w:pPr>
        <w:ind w:firstLine="0"/>
      </w:pPr>
      <w:r>
        <w:t xml:space="preserve">2025 stond in het teken van 50 jaar GAA. </w:t>
      </w:r>
      <w:r w:rsidR="00BC5067">
        <w:t>Tijdens de Nieuwjaarsreceptie o</w:t>
      </w:r>
      <w:r>
        <w:t>p 12 januari</w:t>
      </w:r>
      <w:r w:rsidR="00BC5067">
        <w:t xml:space="preserve"> werd het jubileumjaar afgetrapt met</w:t>
      </w:r>
      <w:r>
        <w:t xml:space="preserve"> </w:t>
      </w:r>
      <w:r w:rsidR="00BC5067">
        <w:t xml:space="preserve">de opening van een tentoonstelling met werk van </w:t>
      </w:r>
      <w:proofErr w:type="spellStart"/>
      <w:r w:rsidR="00BC5067">
        <w:t>Rolluf</w:t>
      </w:r>
      <w:proofErr w:type="spellEnd"/>
      <w:r w:rsidR="00BC5067">
        <w:t xml:space="preserve"> van Laar, die op 28 september 2024 is overleden. Albert van Roeden sprak een warm in memoriam. Traditiegetrouw </w:t>
      </w:r>
      <w:r>
        <w:t>werd</w:t>
      </w:r>
      <w:r w:rsidR="00BC5067">
        <w:t xml:space="preserve"> ook</w:t>
      </w:r>
      <w:r>
        <w:t xml:space="preserve"> de </w:t>
      </w:r>
      <w:r w:rsidR="00BC5067">
        <w:t>(15</w:t>
      </w:r>
      <w:r w:rsidR="00BC5067">
        <w:rPr>
          <w:vertAlign w:val="superscript"/>
        </w:rPr>
        <w:t>e)</w:t>
      </w:r>
      <w:r w:rsidR="00BC5067">
        <w:t xml:space="preserve"> </w:t>
      </w:r>
      <w:r>
        <w:t>Koppermaandagprent gepresenteerd</w:t>
      </w:r>
      <w:r w:rsidR="00BC5067">
        <w:t>, een zeefdruk over de vergankelijkheid van de natuur</w:t>
      </w:r>
      <w:r>
        <w:t xml:space="preserve"> van Hagar Schuringa</w:t>
      </w:r>
      <w:r w:rsidR="007C46F5">
        <w:t xml:space="preserve">, winnaar van de </w:t>
      </w:r>
      <w:proofErr w:type="spellStart"/>
      <w:r w:rsidR="007C46F5">
        <w:t>Marija</w:t>
      </w:r>
      <w:proofErr w:type="spellEnd"/>
      <w:r w:rsidR="007C46F5">
        <w:t xml:space="preserve"> </w:t>
      </w:r>
      <w:proofErr w:type="spellStart"/>
      <w:r w:rsidR="007C46F5">
        <w:t>Ilic</w:t>
      </w:r>
      <w:proofErr w:type="spellEnd"/>
      <w:r w:rsidR="007C46F5">
        <w:t xml:space="preserve"> grafiekprijs 2023. Dichteres </w:t>
      </w:r>
      <w:proofErr w:type="spellStart"/>
      <w:r w:rsidR="002F5FA0">
        <w:t>A</w:t>
      </w:r>
      <w:r w:rsidR="007C46F5">
        <w:t>lja</w:t>
      </w:r>
      <w:proofErr w:type="spellEnd"/>
      <w:r w:rsidR="007C46F5">
        <w:t xml:space="preserve"> Spaan verzorgde de presentatie. </w:t>
      </w:r>
      <w:r>
        <w:t>De omsla</w:t>
      </w:r>
      <w:r w:rsidR="005B5339">
        <w:t xml:space="preserve">gmap is van de hand van Annemarie Timmer, haar vijfde en tevens laatste.  </w:t>
      </w:r>
    </w:p>
    <w:p w14:paraId="70854A56" w14:textId="77777777" w:rsidR="005B5339" w:rsidRDefault="005B5339" w:rsidP="00CA1FE0">
      <w:pPr>
        <w:ind w:firstLine="0"/>
      </w:pPr>
    </w:p>
    <w:p w14:paraId="0CDB6022" w14:textId="488CC7D4" w:rsidR="005B5339" w:rsidRDefault="005B5339" w:rsidP="00CA1FE0">
      <w:pPr>
        <w:ind w:firstLine="0"/>
      </w:pPr>
      <w:r>
        <w:t>De organisatie van het jubileum is goed gegaan met inzet van de beheerders</w:t>
      </w:r>
      <w:r w:rsidR="00F16EC8">
        <w:t>,</w:t>
      </w:r>
      <w:r>
        <w:t xml:space="preserve"> de bestuursleden van de Vrienden en de Stichting GAA</w:t>
      </w:r>
      <w:r w:rsidR="00F16EC8">
        <w:t xml:space="preserve"> en tal van vrijwilligers</w:t>
      </w:r>
      <w:r>
        <w:t xml:space="preserve">. De samenwerking met de Grote Kerk Alkmaar is prima verlopen. </w:t>
      </w:r>
      <w:r w:rsidR="00B86316">
        <w:t xml:space="preserve">Subsidies zijn aangevraagd en verleend door de gemeente Alkmaar, </w:t>
      </w:r>
      <w:proofErr w:type="spellStart"/>
      <w:r w:rsidR="00B86316">
        <w:t>Taqa</w:t>
      </w:r>
      <w:proofErr w:type="spellEnd"/>
      <w:r w:rsidR="00B86316">
        <w:t xml:space="preserve"> Cultuurfonds en het Victoriefonds. </w:t>
      </w:r>
      <w:r>
        <w:t>Een Comité van aanbeveling heeft bijgedragen aan de promotie van het jubileum. De tentoonstellingen in de Grote Kerk en in de werkplaats</w:t>
      </w:r>
      <w:r w:rsidR="003B4DF8">
        <w:t xml:space="preserve"> boden een fraai overzicht van 50 jaar prentkunst en 50 op uitnodiging gemaakte werken van grafici uit binnen- en buitenland. De belangstelling was groot en de media waren lovend</w:t>
      </w:r>
      <w:r>
        <w:t>. De opening op 3 april in de Grote Kerk</w:t>
      </w:r>
      <w:r w:rsidR="00F16EC8">
        <w:t xml:space="preserve"> met ongeveer 250 gasten</w:t>
      </w:r>
      <w:r>
        <w:t xml:space="preserve"> was een succes</w:t>
      </w:r>
      <w:r w:rsidR="00B86316">
        <w:t xml:space="preserve">, inclusief de overhandiging van het eerste exemplaar van het jubileumboek GAA 50 jaar aan cultuurwethouder </w:t>
      </w:r>
      <w:proofErr w:type="spellStart"/>
      <w:r w:rsidR="00B86316">
        <w:t>Anjo</w:t>
      </w:r>
      <w:proofErr w:type="spellEnd"/>
      <w:r w:rsidR="00B86316">
        <w:t xml:space="preserve"> van de Ven en Naud van Geffen, directeur van </w:t>
      </w:r>
      <w:proofErr w:type="spellStart"/>
      <w:r w:rsidR="00B86316">
        <w:t>Taqa</w:t>
      </w:r>
      <w:proofErr w:type="spellEnd"/>
      <w:r w:rsidR="00B86316">
        <w:t xml:space="preserve"> Theater De Vest/Grote kerk. Onder leiding van </w:t>
      </w:r>
      <w:proofErr w:type="spellStart"/>
      <w:r w:rsidR="00B86316">
        <w:t>Danika</w:t>
      </w:r>
      <w:proofErr w:type="spellEnd"/>
      <w:r w:rsidR="00B86316">
        <w:t xml:space="preserve"> Kersten waren er </w:t>
      </w:r>
      <w:r w:rsidR="00F16EC8">
        <w:t>geslaagde</w:t>
      </w:r>
      <w:r w:rsidR="00B86316">
        <w:t xml:space="preserve"> </w:t>
      </w:r>
      <w:r w:rsidR="00866185">
        <w:t>demonstraties grafische technieken</w:t>
      </w:r>
      <w:r w:rsidR="00706F54">
        <w:t xml:space="preserve">. </w:t>
      </w:r>
      <w:r w:rsidR="00B86316">
        <w:t xml:space="preserve">Marja Vleugel heeft een schitterend fotoverslag van het </w:t>
      </w:r>
      <w:r w:rsidR="00866185">
        <w:t>jubileum</w:t>
      </w:r>
      <w:r w:rsidR="00B86316">
        <w:t xml:space="preserve"> gemaakt. </w:t>
      </w:r>
    </w:p>
    <w:p w14:paraId="34A1F094" w14:textId="77777777" w:rsidR="00706F54" w:rsidRDefault="00706F54" w:rsidP="00CA1FE0">
      <w:pPr>
        <w:ind w:firstLine="0"/>
      </w:pPr>
    </w:p>
    <w:p w14:paraId="18A7E4BA" w14:textId="4ED3264E" w:rsidR="00706F54" w:rsidRDefault="00F16EC8" w:rsidP="00CA1FE0">
      <w:pPr>
        <w:ind w:firstLine="0"/>
      </w:pPr>
      <w:r>
        <w:t>Magda van Amsterdam overleed op</w:t>
      </w:r>
      <w:r w:rsidR="00706F54">
        <w:t xml:space="preserve"> 26 april. Zij heeft</w:t>
      </w:r>
      <w:r>
        <w:t xml:space="preserve"> jarenlang</w:t>
      </w:r>
      <w:r w:rsidR="00706F54">
        <w:t xml:space="preserve"> in tal van functies veel voor het GAA betekend. Op 15 juni is Magda in het GAA herdacht met liefdevolle woorden van Albert van Roeden. </w:t>
      </w:r>
    </w:p>
    <w:p w14:paraId="76E26976" w14:textId="77777777" w:rsidR="00706F54" w:rsidRDefault="00706F54" w:rsidP="00CA1FE0">
      <w:pPr>
        <w:ind w:firstLine="0"/>
      </w:pPr>
    </w:p>
    <w:p w14:paraId="56146F57" w14:textId="29805F18" w:rsidR="00706F54" w:rsidRDefault="002F5FA0" w:rsidP="00CA1FE0">
      <w:pPr>
        <w:ind w:firstLine="0"/>
      </w:pPr>
      <w:r>
        <w:t xml:space="preserve">Naast werk van </w:t>
      </w:r>
      <w:proofErr w:type="spellStart"/>
      <w:r>
        <w:t>Rolluf</w:t>
      </w:r>
      <w:proofErr w:type="spellEnd"/>
      <w:r>
        <w:t xml:space="preserve"> van Laar en GAA 50 jaar waren er tentoonstellingen</w:t>
      </w:r>
      <w:r w:rsidR="00706F54">
        <w:t xml:space="preserve"> met </w:t>
      </w:r>
      <w:r>
        <w:t>grafiek</w:t>
      </w:r>
      <w:r w:rsidR="00706F54">
        <w:t xml:space="preserve"> van Henriëtte Boerendans, </w:t>
      </w:r>
      <w:proofErr w:type="spellStart"/>
      <w:r w:rsidR="008D4DAE">
        <w:t>Domenique</w:t>
      </w:r>
      <w:proofErr w:type="spellEnd"/>
      <w:r w:rsidR="008D4DAE">
        <w:t xml:space="preserve"> </w:t>
      </w:r>
      <w:proofErr w:type="spellStart"/>
      <w:r w:rsidR="008D4DAE">
        <w:t>Himmelsbach</w:t>
      </w:r>
      <w:proofErr w:type="spellEnd"/>
      <w:r w:rsidR="008D4DAE">
        <w:t xml:space="preserve">, </w:t>
      </w:r>
      <w:r>
        <w:t xml:space="preserve">Carola Rombouts en </w:t>
      </w:r>
      <w:r w:rsidR="008D4DAE">
        <w:t xml:space="preserve">Ton </w:t>
      </w:r>
      <w:proofErr w:type="spellStart"/>
      <w:r w:rsidR="008D4DAE">
        <w:t>Lamper</w:t>
      </w:r>
      <w:proofErr w:type="spellEnd"/>
      <w:r>
        <w:t>.</w:t>
      </w:r>
    </w:p>
    <w:p w14:paraId="3B670110" w14:textId="77777777" w:rsidR="008D4DAE" w:rsidRDefault="008D4DAE" w:rsidP="00CA1FE0">
      <w:pPr>
        <w:ind w:firstLine="0"/>
      </w:pPr>
    </w:p>
    <w:p w14:paraId="20563379" w14:textId="6C9CB048" w:rsidR="008D4DAE" w:rsidRDefault="008D4DAE" w:rsidP="00CA1FE0">
      <w:pPr>
        <w:ind w:firstLine="0"/>
      </w:pPr>
      <w:r>
        <w:t xml:space="preserve">Op 1 oktober is Frits van </w:t>
      </w:r>
      <w:proofErr w:type="spellStart"/>
      <w:r>
        <w:t>Zeventer</w:t>
      </w:r>
      <w:proofErr w:type="spellEnd"/>
      <w:r>
        <w:t xml:space="preserve"> begonnen als beheerder. Hij is de opvolger van Marja Vleugel, die na een dienstverband van 33 jaar op 3 januari 2026 met pensioen is gegaan. Marja blijft lid (penningmeester) van het Vriendenbestuur.</w:t>
      </w:r>
      <w:r w:rsidR="00BC5067">
        <w:t xml:space="preserve"> Beheerder </w:t>
      </w:r>
      <w:proofErr w:type="spellStart"/>
      <w:r w:rsidR="00BC5067">
        <w:t>Danika</w:t>
      </w:r>
      <w:proofErr w:type="spellEnd"/>
      <w:r w:rsidR="00BC5067">
        <w:t xml:space="preserve"> Kersten gaat een dag langer werken.</w:t>
      </w:r>
    </w:p>
    <w:p w14:paraId="59CA5150" w14:textId="77777777" w:rsidR="00AC63F0" w:rsidRDefault="00AC63F0" w:rsidP="00CA1FE0">
      <w:pPr>
        <w:ind w:firstLine="0"/>
      </w:pPr>
    </w:p>
    <w:p w14:paraId="6ED0CFE6" w14:textId="35C170D6" w:rsidR="00AC63F0" w:rsidRDefault="00AC63F0" w:rsidP="00CA1FE0">
      <w:pPr>
        <w:ind w:firstLine="0"/>
      </w:pPr>
      <w:r>
        <w:t xml:space="preserve">Het Grafisch Atelier heeft ook in 2025 weer deelgenomen aan Open Monumentendag en Kunst tot de Nacht. Samen met de Kunstuitleen Alkmaar organiseerde het GAA </w:t>
      </w:r>
      <w:r w:rsidR="00954BD0">
        <w:t>een expositie in het kader van</w:t>
      </w:r>
      <w:r>
        <w:t xml:space="preserve"> Grafiek 25 met als thema </w:t>
      </w:r>
      <w:r w:rsidR="00954BD0">
        <w:t>‘</w:t>
      </w:r>
      <w:r>
        <w:t>Verbinden</w:t>
      </w:r>
      <w:r w:rsidR="00954BD0">
        <w:t>’ in relatie tot ‘</w:t>
      </w:r>
      <w:proofErr w:type="spellStart"/>
      <w:r w:rsidR="00954BD0">
        <w:t>Papierlozen</w:t>
      </w:r>
      <w:proofErr w:type="spellEnd"/>
      <w:r w:rsidR="00954BD0">
        <w:t xml:space="preserve">’. Op beide locaties was het indringende werk te zien van </w:t>
      </w:r>
      <w:proofErr w:type="spellStart"/>
      <w:r w:rsidR="00954BD0">
        <w:t>Domenique</w:t>
      </w:r>
      <w:proofErr w:type="spellEnd"/>
      <w:r w:rsidR="00954BD0">
        <w:t xml:space="preserve"> </w:t>
      </w:r>
      <w:proofErr w:type="spellStart"/>
      <w:r w:rsidR="00954BD0">
        <w:t>Himmelsbach</w:t>
      </w:r>
      <w:proofErr w:type="spellEnd"/>
      <w:r w:rsidR="00954BD0">
        <w:t>.</w:t>
      </w:r>
    </w:p>
    <w:p w14:paraId="5F44D7C4" w14:textId="77777777" w:rsidR="00866185" w:rsidRDefault="00866185" w:rsidP="00CA1FE0">
      <w:pPr>
        <w:ind w:firstLine="0"/>
      </w:pPr>
    </w:p>
    <w:p w14:paraId="47D0CE17" w14:textId="48FB28BB" w:rsidR="00866185" w:rsidRDefault="00866185" w:rsidP="00CA1FE0">
      <w:pPr>
        <w:ind w:firstLine="0"/>
      </w:pPr>
      <w:r>
        <w:t xml:space="preserve">De Vriendenprent van </w:t>
      </w:r>
      <w:proofErr w:type="spellStart"/>
      <w:r>
        <w:t>Rosina</w:t>
      </w:r>
      <w:proofErr w:type="spellEnd"/>
      <w:r>
        <w:t xml:space="preserve"> Loocks</w:t>
      </w:r>
      <w:r w:rsidR="002F5FA0">
        <w:t>, een linosnede,</w:t>
      </w:r>
      <w:r>
        <w:t xml:space="preserve"> </w:t>
      </w:r>
      <w:r w:rsidR="00954BD0">
        <w:t>werd</w:t>
      </w:r>
      <w:r>
        <w:t xml:space="preserve"> op 2 november gepresenteerd door Reinier Bakker.</w:t>
      </w:r>
    </w:p>
    <w:p w14:paraId="739D0131" w14:textId="77777777" w:rsidR="00866185" w:rsidRDefault="00866185" w:rsidP="00CA1FE0">
      <w:pPr>
        <w:ind w:firstLine="0"/>
      </w:pPr>
    </w:p>
    <w:p w14:paraId="65589AF9" w14:textId="63AD1D5D" w:rsidR="00866185" w:rsidRDefault="00866185" w:rsidP="00CA1FE0">
      <w:pPr>
        <w:ind w:firstLine="0"/>
      </w:pPr>
      <w:r>
        <w:t>Het aantal ‘dikke’ Vrienden (175) blijft gestaag groeien, ondanks dat er ook Vrienden, zoals door overlijden, afvallen.</w:t>
      </w:r>
      <w:r w:rsidR="00A55D7A">
        <w:t xml:space="preserve"> Dankzij uw (financiële) steun blijft de werkplaats in tact en de apparatuur op peil en biedt daarmee ruimte voor het maken van prentkunst. Het Grafisch Atelier Alkmaar neemt daarmee een unieke plek in, in het kunstleven van Alkmaar.</w:t>
      </w:r>
      <w:r w:rsidR="00C5519B">
        <w:t xml:space="preserve"> Dus……word ook Vriend en kom langs bij de werkplaats, Doelenstraat 23 of </w:t>
      </w:r>
      <w:r w:rsidR="009A2692">
        <w:t xml:space="preserve">wees welkom op de website van het GAA: </w:t>
      </w:r>
      <w:hyperlink r:id="rId4" w:history="1">
        <w:r w:rsidR="009A2692" w:rsidRPr="00AB1CA5">
          <w:rPr>
            <w:rStyle w:val="Hyperlink"/>
          </w:rPr>
          <w:t>www.grafischatelieralkmaar.nl</w:t>
        </w:r>
      </w:hyperlink>
      <w:r w:rsidR="009A2692">
        <w:t>.</w:t>
      </w:r>
    </w:p>
    <w:p w14:paraId="59DD44FA" w14:textId="77777777" w:rsidR="009A2692" w:rsidRDefault="009A2692" w:rsidP="00CA1FE0">
      <w:pPr>
        <w:ind w:firstLine="0"/>
      </w:pPr>
    </w:p>
    <w:p w14:paraId="2DD3E7DF" w14:textId="77777777" w:rsidR="008D4DAE" w:rsidRDefault="008D4DAE" w:rsidP="00CA1FE0">
      <w:pPr>
        <w:ind w:firstLine="0"/>
      </w:pPr>
    </w:p>
    <w:p w14:paraId="1A2007FF" w14:textId="77777777" w:rsidR="008D4DAE" w:rsidRDefault="008D4DAE" w:rsidP="00CA1FE0">
      <w:pPr>
        <w:ind w:firstLine="0"/>
      </w:pPr>
    </w:p>
    <w:sectPr w:rsidR="008D4D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FE0"/>
    <w:rsid w:val="000A1CCE"/>
    <w:rsid w:val="00193EA9"/>
    <w:rsid w:val="002D6223"/>
    <w:rsid w:val="002F5FA0"/>
    <w:rsid w:val="003B4DF8"/>
    <w:rsid w:val="004F65C9"/>
    <w:rsid w:val="005006F9"/>
    <w:rsid w:val="005B5339"/>
    <w:rsid w:val="005C5AA7"/>
    <w:rsid w:val="00644B64"/>
    <w:rsid w:val="00691E09"/>
    <w:rsid w:val="00706F54"/>
    <w:rsid w:val="0073326F"/>
    <w:rsid w:val="00751CA3"/>
    <w:rsid w:val="00756A62"/>
    <w:rsid w:val="00796EF7"/>
    <w:rsid w:val="007B118F"/>
    <w:rsid w:val="007C46F5"/>
    <w:rsid w:val="00866185"/>
    <w:rsid w:val="008D4DAE"/>
    <w:rsid w:val="00954BD0"/>
    <w:rsid w:val="009A2692"/>
    <w:rsid w:val="00A25B65"/>
    <w:rsid w:val="00A503A6"/>
    <w:rsid w:val="00A55D7A"/>
    <w:rsid w:val="00AC63F0"/>
    <w:rsid w:val="00AF4886"/>
    <w:rsid w:val="00B86316"/>
    <w:rsid w:val="00B901AC"/>
    <w:rsid w:val="00BC5067"/>
    <w:rsid w:val="00C5519B"/>
    <w:rsid w:val="00CA1FE0"/>
    <w:rsid w:val="00D92781"/>
    <w:rsid w:val="00F16EC8"/>
    <w:rsid w:val="00FA4D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C1109"/>
  <w15:chartTrackingRefBased/>
  <w15:docId w15:val="{AF942E6B-9A2D-4492-A538-D3767F86E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Cs w:val="22"/>
        <w:lang w:val="nl-NL" w:eastAsia="en-US" w:bidi="ar-SA"/>
        <w14:ligatures w14:val="standardContextual"/>
      </w:rPr>
    </w:rPrDefault>
    <w:pPrDefault>
      <w:pPr>
        <w:ind w:firstLine="70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A1F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A1F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A1FE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A1FE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CA1FE0"/>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CA1FE0"/>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CA1FE0"/>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CA1FE0"/>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CA1FE0"/>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A1FE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A1FE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A1FE0"/>
    <w:rPr>
      <w:rFonts w:asciiTheme="minorHAnsi" w:eastAsiaTheme="majorEastAsia" w:hAnsiTheme="minorHAnsi" w:cstheme="majorBidi"/>
      <w:color w:val="0F4761" w:themeColor="accent1" w:themeShade="BF"/>
      <w:sz w:val="28"/>
      <w:szCs w:val="28"/>
    </w:rPr>
  </w:style>
  <w:style w:type="character" w:customStyle="1" w:styleId="Kop4Char">
    <w:name w:val="Kop 4 Char"/>
    <w:basedOn w:val="Standaardalinea-lettertype"/>
    <w:link w:val="Kop4"/>
    <w:uiPriority w:val="9"/>
    <w:semiHidden/>
    <w:rsid w:val="00CA1FE0"/>
    <w:rPr>
      <w:rFonts w:asciiTheme="minorHAnsi" w:eastAsiaTheme="majorEastAsia" w:hAnsiTheme="minorHAnsi" w:cstheme="majorBidi"/>
      <w:i/>
      <w:iCs/>
      <w:color w:val="0F4761" w:themeColor="accent1" w:themeShade="BF"/>
    </w:rPr>
  </w:style>
  <w:style w:type="character" w:customStyle="1" w:styleId="Kop5Char">
    <w:name w:val="Kop 5 Char"/>
    <w:basedOn w:val="Standaardalinea-lettertype"/>
    <w:link w:val="Kop5"/>
    <w:uiPriority w:val="9"/>
    <w:semiHidden/>
    <w:rsid w:val="00CA1FE0"/>
    <w:rPr>
      <w:rFonts w:asciiTheme="minorHAnsi" w:eastAsiaTheme="majorEastAsia" w:hAnsiTheme="minorHAnsi" w:cstheme="majorBidi"/>
      <w:color w:val="0F4761" w:themeColor="accent1" w:themeShade="BF"/>
    </w:rPr>
  </w:style>
  <w:style w:type="character" w:customStyle="1" w:styleId="Kop6Char">
    <w:name w:val="Kop 6 Char"/>
    <w:basedOn w:val="Standaardalinea-lettertype"/>
    <w:link w:val="Kop6"/>
    <w:uiPriority w:val="9"/>
    <w:semiHidden/>
    <w:rsid w:val="00CA1FE0"/>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CA1FE0"/>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CA1FE0"/>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CA1FE0"/>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CA1FE0"/>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A1FE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A1FE0"/>
    <w:pPr>
      <w:numPr>
        <w:ilvl w:val="1"/>
      </w:numPr>
      <w:spacing w:after="160"/>
      <w:ind w:firstLine="709"/>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A1FE0"/>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CA1FE0"/>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CA1FE0"/>
    <w:rPr>
      <w:i/>
      <w:iCs/>
      <w:color w:val="404040" w:themeColor="text1" w:themeTint="BF"/>
    </w:rPr>
  </w:style>
  <w:style w:type="paragraph" w:styleId="Lijstalinea">
    <w:name w:val="List Paragraph"/>
    <w:basedOn w:val="Standaard"/>
    <w:uiPriority w:val="34"/>
    <w:qFormat/>
    <w:rsid w:val="00CA1FE0"/>
    <w:pPr>
      <w:ind w:left="720"/>
      <w:contextualSpacing/>
    </w:pPr>
  </w:style>
  <w:style w:type="character" w:styleId="Intensievebenadrukking">
    <w:name w:val="Intense Emphasis"/>
    <w:basedOn w:val="Standaardalinea-lettertype"/>
    <w:uiPriority w:val="21"/>
    <w:qFormat/>
    <w:rsid w:val="00CA1FE0"/>
    <w:rPr>
      <w:i/>
      <w:iCs/>
      <w:color w:val="0F4761" w:themeColor="accent1" w:themeShade="BF"/>
    </w:rPr>
  </w:style>
  <w:style w:type="paragraph" w:styleId="Duidelijkcitaat">
    <w:name w:val="Intense Quote"/>
    <w:basedOn w:val="Standaard"/>
    <w:next w:val="Standaard"/>
    <w:link w:val="DuidelijkcitaatChar"/>
    <w:uiPriority w:val="30"/>
    <w:qFormat/>
    <w:rsid w:val="00CA1F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A1FE0"/>
    <w:rPr>
      <w:i/>
      <w:iCs/>
      <w:color w:val="0F4761" w:themeColor="accent1" w:themeShade="BF"/>
    </w:rPr>
  </w:style>
  <w:style w:type="character" w:styleId="Intensieveverwijzing">
    <w:name w:val="Intense Reference"/>
    <w:basedOn w:val="Standaardalinea-lettertype"/>
    <w:uiPriority w:val="32"/>
    <w:qFormat/>
    <w:rsid w:val="00CA1FE0"/>
    <w:rPr>
      <w:b/>
      <w:bCs/>
      <w:smallCaps/>
      <w:color w:val="0F4761" w:themeColor="accent1" w:themeShade="BF"/>
      <w:spacing w:val="5"/>
    </w:rPr>
  </w:style>
  <w:style w:type="character" w:styleId="Hyperlink">
    <w:name w:val="Hyperlink"/>
    <w:basedOn w:val="Standaardalinea-lettertype"/>
    <w:uiPriority w:val="99"/>
    <w:unhideWhenUsed/>
    <w:rsid w:val="009A2692"/>
    <w:rPr>
      <w:color w:val="467886" w:themeColor="hyperlink"/>
      <w:u w:val="single"/>
    </w:rPr>
  </w:style>
  <w:style w:type="character" w:styleId="Onopgelostemelding">
    <w:name w:val="Unresolved Mention"/>
    <w:basedOn w:val="Standaardalinea-lettertype"/>
    <w:uiPriority w:val="99"/>
    <w:semiHidden/>
    <w:unhideWhenUsed/>
    <w:rsid w:val="009A26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grafischatelieralkmaar.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1</Pages>
  <Words>562</Words>
  <Characters>3096</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Reinier Bakker</dc:creator>
  <cp:keywords/>
  <dc:description/>
  <cp:lastModifiedBy>Reinier Bakker</cp:lastModifiedBy>
  <cp:revision>17</cp:revision>
  <dcterms:created xsi:type="dcterms:W3CDTF">2026-01-19T12:42:00Z</dcterms:created>
  <dcterms:modified xsi:type="dcterms:W3CDTF">2026-01-22T14:29:00Z</dcterms:modified>
</cp:coreProperties>
</file>